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5B12" w:rsidRPr="00F205ED" w:rsidRDefault="00FA5B12" w:rsidP="00FA5B12">
      <w:pPr>
        <w:spacing w:line="360" w:lineRule="auto"/>
        <w:jc w:val="center"/>
        <w:rPr>
          <w:b/>
          <w:bCs/>
          <w:u w:val="single"/>
          <w:rtl/>
        </w:rPr>
      </w:pPr>
      <w:bookmarkStart w:id="0" w:name="_GoBack"/>
      <w:bookmarkEnd w:id="0"/>
      <w:r w:rsidRPr="00F205ED">
        <w:rPr>
          <w:b/>
          <w:bCs/>
          <w:u w:val="single"/>
          <w:rtl/>
        </w:rPr>
        <w:t>מכרז מס'</w:t>
      </w:r>
      <w:r w:rsidRPr="00F205ED">
        <w:rPr>
          <w:rFonts w:hint="cs"/>
          <w:b/>
          <w:bCs/>
          <w:u w:val="single"/>
          <w:rtl/>
        </w:rPr>
        <w:t xml:space="preserve"> </w:t>
      </w:r>
      <w:r>
        <w:rPr>
          <w:rFonts w:hint="cs"/>
          <w:b/>
          <w:bCs/>
          <w:u w:val="single"/>
          <w:rtl/>
        </w:rPr>
        <w:t>1002/18</w:t>
      </w:r>
    </w:p>
    <w:p w:rsidR="00FA5B12" w:rsidRPr="00F205ED" w:rsidRDefault="00FA5B12" w:rsidP="00FA5B12">
      <w:pPr>
        <w:spacing w:line="360" w:lineRule="auto"/>
        <w:jc w:val="center"/>
        <w:rPr>
          <w:b/>
          <w:bCs/>
          <w:u w:val="single"/>
          <w:rtl/>
        </w:rPr>
      </w:pPr>
      <w:r w:rsidRPr="00F205ED">
        <w:rPr>
          <w:rFonts w:hint="eastAsia"/>
          <w:b/>
          <w:bCs/>
          <w:u w:val="single"/>
          <w:rtl/>
        </w:rPr>
        <w:t>שירותי</w:t>
      </w:r>
      <w:r w:rsidRPr="00F205ED">
        <w:rPr>
          <w:b/>
          <w:bCs/>
          <w:u w:val="single"/>
          <w:rtl/>
        </w:rPr>
        <w:t xml:space="preserve"> הפעלת מערך </w:t>
      </w:r>
      <w:r>
        <w:rPr>
          <w:rFonts w:hint="cs"/>
          <w:b/>
          <w:bCs/>
          <w:u w:val="single"/>
          <w:rtl/>
        </w:rPr>
        <w:t>ה</w:t>
      </w:r>
      <w:r w:rsidRPr="00F205ED">
        <w:rPr>
          <w:b/>
          <w:bCs/>
          <w:u w:val="single"/>
          <w:rtl/>
        </w:rPr>
        <w:t xml:space="preserve">משפחתונים </w:t>
      </w:r>
    </w:p>
    <w:p w:rsidR="00FA5B12" w:rsidRPr="00F205ED" w:rsidRDefault="00FA5B12" w:rsidP="00FA5B12">
      <w:pPr>
        <w:spacing w:line="360" w:lineRule="auto"/>
        <w:rPr>
          <w:b/>
          <w:bCs/>
          <w:color w:val="FF0000"/>
          <w:rtl/>
        </w:rPr>
      </w:pPr>
    </w:p>
    <w:p w:rsidR="00FA5B12" w:rsidRDefault="00FA5B12" w:rsidP="009A7546">
      <w:pPr>
        <w:spacing w:line="360" w:lineRule="auto"/>
        <w:jc w:val="both"/>
        <w:rPr>
          <w:rFonts w:ascii="Calibri" w:eastAsia="Calibri" w:hAnsi="Calibri"/>
          <w:color w:val="000000"/>
          <w:rtl/>
        </w:rPr>
      </w:pPr>
      <w:r w:rsidRPr="00F205ED">
        <w:rPr>
          <w:rFonts w:hint="cs"/>
          <w:rtl/>
        </w:rPr>
        <w:t>ועדת המכרזים המשרדית</w:t>
      </w:r>
      <w:r w:rsidR="009A7546">
        <w:rPr>
          <w:rFonts w:hint="cs"/>
          <w:rtl/>
        </w:rPr>
        <w:t xml:space="preserve"> החליטה לדחות את המועד להגשת הצעות </w:t>
      </w:r>
      <w:r w:rsidR="009A7546">
        <w:rPr>
          <w:rFonts w:ascii="Calibri" w:eastAsia="Calibri" w:hAnsi="Calibri" w:hint="cs"/>
          <w:color w:val="000000"/>
          <w:rtl/>
        </w:rPr>
        <w:t>ליום</w:t>
      </w:r>
      <w:r>
        <w:rPr>
          <w:rFonts w:ascii="Calibri" w:eastAsia="Calibri" w:hAnsi="Calibri" w:hint="cs"/>
          <w:color w:val="000000"/>
          <w:rtl/>
        </w:rPr>
        <w:t xml:space="preserve"> 15.11.2018 שעה 12.00. </w:t>
      </w:r>
    </w:p>
    <w:p w:rsidR="00FA5B12" w:rsidRPr="0067484E" w:rsidRDefault="009A7546" w:rsidP="0067484E">
      <w:pPr>
        <w:spacing w:line="360" w:lineRule="auto"/>
        <w:jc w:val="both"/>
        <w:rPr>
          <w:rFonts w:ascii="Calibri" w:eastAsia="Calibri" w:hAnsi="Calibri"/>
          <w:b/>
          <w:bCs/>
          <w:color w:val="000000"/>
          <w:rtl/>
        </w:rPr>
      </w:pPr>
      <w:r>
        <w:rPr>
          <w:rFonts w:ascii="Calibri" w:eastAsia="Calibri" w:hAnsi="Calibri" w:hint="cs"/>
          <w:b/>
          <w:bCs/>
          <w:color w:val="000000"/>
          <w:rtl/>
        </w:rPr>
        <w:t xml:space="preserve">מועד תוקף </w:t>
      </w:r>
      <w:r w:rsidR="00FA5B12" w:rsidRPr="0067484E">
        <w:rPr>
          <w:rFonts w:ascii="Calibri" w:eastAsia="Calibri" w:hAnsi="Calibri" w:hint="cs"/>
          <w:b/>
          <w:bCs/>
          <w:color w:val="000000"/>
          <w:rtl/>
        </w:rPr>
        <w:t>ערבות</w:t>
      </w:r>
      <w:r w:rsidR="00FA5B12" w:rsidRPr="0067484E">
        <w:rPr>
          <w:rFonts w:ascii="Calibri" w:eastAsia="Calibri" w:hAnsi="Calibri"/>
          <w:b/>
          <w:bCs/>
          <w:color w:val="000000"/>
          <w:rtl/>
        </w:rPr>
        <w:t xml:space="preserve"> </w:t>
      </w:r>
      <w:r w:rsidRPr="0067484E">
        <w:rPr>
          <w:rFonts w:ascii="Calibri" w:eastAsia="Calibri" w:hAnsi="Calibri" w:hint="cs"/>
          <w:b/>
          <w:bCs/>
          <w:color w:val="000000"/>
          <w:rtl/>
        </w:rPr>
        <w:t>הצעה</w:t>
      </w:r>
      <w:r w:rsidRPr="0067484E">
        <w:rPr>
          <w:rFonts w:ascii="Calibri" w:eastAsia="Calibri" w:hAnsi="Calibri"/>
          <w:b/>
          <w:bCs/>
          <w:color w:val="000000"/>
          <w:rtl/>
        </w:rPr>
        <w:t xml:space="preserve"> </w:t>
      </w:r>
      <w:r w:rsidRPr="0067484E">
        <w:rPr>
          <w:rFonts w:ascii="Calibri" w:eastAsia="Calibri" w:hAnsi="Calibri" w:hint="cs"/>
          <w:b/>
          <w:bCs/>
          <w:color w:val="000000"/>
          <w:sz w:val="36"/>
          <w:szCs w:val="36"/>
          <w:u w:val="single"/>
          <w:rtl/>
        </w:rPr>
        <w:t>יידחה</w:t>
      </w:r>
      <w:r>
        <w:rPr>
          <w:rFonts w:ascii="Calibri" w:eastAsia="Calibri" w:hAnsi="Calibri" w:hint="cs"/>
          <w:b/>
          <w:bCs/>
          <w:color w:val="000000"/>
          <w:rtl/>
        </w:rPr>
        <w:t xml:space="preserve"> בהתאם כך שיהיה </w:t>
      </w:r>
      <w:r w:rsidRPr="0067484E">
        <w:rPr>
          <w:rFonts w:ascii="Calibri" w:eastAsia="Calibri" w:hAnsi="Calibri" w:hint="cs"/>
          <w:b/>
          <w:bCs/>
          <w:color w:val="000000"/>
          <w:rtl/>
        </w:rPr>
        <w:t>בתוקף</w:t>
      </w:r>
      <w:r w:rsidRPr="0067484E">
        <w:rPr>
          <w:rFonts w:ascii="Calibri" w:eastAsia="Calibri" w:hAnsi="Calibri"/>
          <w:b/>
          <w:bCs/>
          <w:color w:val="000000"/>
          <w:rtl/>
        </w:rPr>
        <w:t xml:space="preserve"> </w:t>
      </w:r>
      <w:r w:rsidRPr="0067484E">
        <w:rPr>
          <w:rFonts w:ascii="Calibri" w:eastAsia="Calibri" w:hAnsi="Calibri" w:hint="cs"/>
          <w:b/>
          <w:bCs/>
          <w:color w:val="000000"/>
          <w:rtl/>
        </w:rPr>
        <w:t>עד</w:t>
      </w:r>
      <w:r w:rsidRPr="0067484E">
        <w:rPr>
          <w:rFonts w:ascii="Calibri" w:eastAsia="Calibri" w:hAnsi="Calibri"/>
          <w:b/>
          <w:bCs/>
          <w:color w:val="000000"/>
          <w:rtl/>
        </w:rPr>
        <w:t xml:space="preserve"> </w:t>
      </w:r>
      <w:r w:rsidRPr="0067484E">
        <w:rPr>
          <w:rFonts w:ascii="Calibri" w:eastAsia="Calibri" w:hAnsi="Calibri" w:hint="cs"/>
          <w:b/>
          <w:bCs/>
          <w:color w:val="000000"/>
          <w:rtl/>
        </w:rPr>
        <w:t>ליום</w:t>
      </w:r>
      <w:r w:rsidRPr="0067484E">
        <w:rPr>
          <w:rFonts w:ascii="Calibri" w:eastAsia="Calibri" w:hAnsi="Calibri"/>
          <w:b/>
          <w:bCs/>
          <w:color w:val="000000"/>
          <w:rtl/>
        </w:rPr>
        <w:t xml:space="preserve"> </w:t>
      </w:r>
      <w:r w:rsidR="00FA5B12" w:rsidRPr="0067484E">
        <w:rPr>
          <w:rFonts w:ascii="Calibri" w:eastAsia="Calibri" w:hAnsi="Calibri"/>
          <w:b/>
          <w:bCs/>
          <w:color w:val="000000"/>
          <w:rtl/>
        </w:rPr>
        <w:t xml:space="preserve">31.3.2019 – </w:t>
      </w:r>
      <w:r w:rsidR="00FA5B12" w:rsidRPr="0067484E">
        <w:rPr>
          <w:rFonts w:ascii="Calibri" w:eastAsia="Calibri" w:hAnsi="Calibri" w:hint="cs"/>
          <w:b/>
          <w:bCs/>
          <w:color w:val="000000"/>
          <w:rtl/>
        </w:rPr>
        <w:t>כתב</w:t>
      </w:r>
      <w:r w:rsidR="00FA5B12" w:rsidRPr="0067484E">
        <w:rPr>
          <w:rFonts w:ascii="Calibri" w:eastAsia="Calibri" w:hAnsi="Calibri"/>
          <w:b/>
          <w:bCs/>
          <w:color w:val="000000"/>
          <w:rtl/>
        </w:rPr>
        <w:t xml:space="preserve"> </w:t>
      </w:r>
      <w:r w:rsidR="00FA5B12" w:rsidRPr="0067484E">
        <w:rPr>
          <w:rFonts w:ascii="Calibri" w:eastAsia="Calibri" w:hAnsi="Calibri" w:hint="cs"/>
          <w:b/>
          <w:bCs/>
          <w:color w:val="000000"/>
          <w:rtl/>
        </w:rPr>
        <w:t>ערבות</w:t>
      </w:r>
      <w:r w:rsidR="00FA5B12" w:rsidRPr="0067484E">
        <w:rPr>
          <w:rFonts w:ascii="Calibri" w:eastAsia="Calibri" w:hAnsi="Calibri"/>
          <w:b/>
          <w:bCs/>
          <w:color w:val="000000"/>
          <w:rtl/>
        </w:rPr>
        <w:t xml:space="preserve"> </w:t>
      </w:r>
      <w:r w:rsidR="00FA5B12" w:rsidRPr="0067484E">
        <w:rPr>
          <w:rFonts w:ascii="Calibri" w:eastAsia="Calibri" w:hAnsi="Calibri" w:hint="cs"/>
          <w:b/>
          <w:bCs/>
          <w:color w:val="000000"/>
          <w:rtl/>
        </w:rPr>
        <w:t>מעודכן</w:t>
      </w:r>
      <w:r w:rsidR="00FA5B12" w:rsidRPr="0067484E">
        <w:rPr>
          <w:rFonts w:ascii="Calibri" w:eastAsia="Calibri" w:hAnsi="Calibri"/>
          <w:b/>
          <w:bCs/>
          <w:color w:val="000000"/>
          <w:rtl/>
        </w:rPr>
        <w:t xml:space="preserve"> </w:t>
      </w:r>
      <w:r w:rsidR="00FA5B12" w:rsidRPr="0067484E">
        <w:rPr>
          <w:rFonts w:ascii="Calibri" w:eastAsia="Calibri" w:hAnsi="Calibri" w:hint="cs"/>
          <w:b/>
          <w:bCs/>
          <w:color w:val="000000"/>
          <w:rtl/>
        </w:rPr>
        <w:t>מצורף</w:t>
      </w:r>
      <w:r w:rsidR="00FA5B12" w:rsidRPr="0067484E">
        <w:rPr>
          <w:rFonts w:ascii="Calibri" w:eastAsia="Calibri" w:hAnsi="Calibri"/>
          <w:b/>
          <w:bCs/>
          <w:color w:val="000000"/>
          <w:rtl/>
        </w:rPr>
        <w:t xml:space="preserve"> </w:t>
      </w:r>
      <w:r w:rsidR="00FA5B12" w:rsidRPr="0067484E">
        <w:rPr>
          <w:rFonts w:ascii="Calibri" w:eastAsia="Calibri" w:hAnsi="Calibri" w:hint="cs"/>
          <w:b/>
          <w:bCs/>
          <w:color w:val="000000"/>
          <w:rtl/>
        </w:rPr>
        <w:t>להודעה</w:t>
      </w:r>
      <w:r w:rsidR="00FA5B12" w:rsidRPr="0067484E">
        <w:rPr>
          <w:rFonts w:ascii="Calibri" w:eastAsia="Calibri" w:hAnsi="Calibri"/>
          <w:b/>
          <w:bCs/>
          <w:color w:val="000000"/>
          <w:rtl/>
        </w:rPr>
        <w:t xml:space="preserve"> </w:t>
      </w:r>
      <w:r w:rsidR="00FA5B12" w:rsidRPr="0067484E">
        <w:rPr>
          <w:rFonts w:ascii="Calibri" w:eastAsia="Calibri" w:hAnsi="Calibri" w:hint="cs"/>
          <w:b/>
          <w:bCs/>
          <w:color w:val="000000"/>
          <w:rtl/>
        </w:rPr>
        <w:t>זו</w:t>
      </w:r>
      <w:r w:rsidRPr="0067484E">
        <w:rPr>
          <w:rFonts w:ascii="Calibri" w:eastAsia="Calibri" w:hAnsi="Calibri"/>
          <w:b/>
          <w:bCs/>
          <w:color w:val="000000"/>
          <w:rtl/>
        </w:rPr>
        <w:t>.</w:t>
      </w:r>
      <w:r w:rsidR="00FA5B12" w:rsidRPr="0067484E">
        <w:rPr>
          <w:rFonts w:ascii="Calibri" w:eastAsia="Calibri" w:hAnsi="Calibri"/>
          <w:b/>
          <w:bCs/>
          <w:color w:val="000000"/>
          <w:rtl/>
        </w:rPr>
        <w:t xml:space="preserve"> </w:t>
      </w:r>
    </w:p>
    <w:p w:rsidR="00FA5B12" w:rsidRDefault="00FA5B12" w:rsidP="00FA5B12">
      <w:pPr>
        <w:spacing w:line="360" w:lineRule="auto"/>
        <w:jc w:val="both"/>
        <w:rPr>
          <w:rFonts w:ascii="Calibri" w:eastAsia="Calibri" w:hAnsi="Calibri"/>
          <w:color w:val="000000"/>
          <w:rtl/>
        </w:rPr>
      </w:pPr>
    </w:p>
    <w:p w:rsidR="00FA5B12" w:rsidRPr="00F205ED" w:rsidRDefault="00FA5B12" w:rsidP="00FA5B12">
      <w:pPr>
        <w:spacing w:line="360" w:lineRule="auto"/>
        <w:jc w:val="both"/>
        <w:rPr>
          <w:rFonts w:ascii="Calibri" w:eastAsia="Calibri" w:hAnsi="Calibri"/>
          <w:color w:val="000000"/>
          <w:rtl/>
        </w:rPr>
      </w:pPr>
    </w:p>
    <w:p w:rsidR="003F5E3B" w:rsidRDefault="003F5E3B"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A5B12" w:rsidRDefault="00FA5B12" w:rsidP="00FA5B12">
      <w:pPr>
        <w:rPr>
          <w:rtl/>
        </w:rPr>
      </w:pPr>
    </w:p>
    <w:p w:rsidR="00FB4C9F" w:rsidRDefault="00FB4C9F" w:rsidP="00FA5B12">
      <w:pPr>
        <w:rPr>
          <w:rtl/>
        </w:rPr>
      </w:pPr>
    </w:p>
    <w:p w:rsidR="009A7546" w:rsidRDefault="009A7546" w:rsidP="00FA5B12">
      <w:pPr>
        <w:rPr>
          <w:rtl/>
        </w:rPr>
      </w:pPr>
    </w:p>
    <w:p w:rsidR="009A7546" w:rsidRDefault="009A7546" w:rsidP="00FA5B12">
      <w:pPr>
        <w:rPr>
          <w:rtl/>
        </w:rPr>
      </w:pPr>
    </w:p>
    <w:p w:rsidR="009A7546" w:rsidRDefault="009A7546" w:rsidP="00FA5B12">
      <w:pPr>
        <w:rPr>
          <w:rtl/>
        </w:rPr>
      </w:pPr>
    </w:p>
    <w:p w:rsidR="00FA5B12" w:rsidRDefault="00FA5B12" w:rsidP="00FA5B12">
      <w:pPr>
        <w:rPr>
          <w:rtl/>
        </w:rPr>
      </w:pPr>
    </w:p>
    <w:p w:rsidR="00FA5B12" w:rsidRPr="00893901" w:rsidRDefault="00FA5B12" w:rsidP="00FA5B12">
      <w:pPr>
        <w:spacing w:line="360" w:lineRule="auto"/>
        <w:jc w:val="right"/>
        <w:rPr>
          <w:b/>
          <w:bCs/>
          <w:sz w:val="24"/>
          <w:szCs w:val="24"/>
          <w:u w:val="single"/>
          <w:rtl/>
          <w14:shadow w14:blurRad="50800" w14:dist="38100" w14:dir="2700000" w14:sx="100000" w14:sy="100000" w14:kx="0" w14:ky="0" w14:algn="tl">
            <w14:srgbClr w14:val="000000">
              <w14:alpha w14:val="60000"/>
            </w14:srgbClr>
          </w14:shadow>
        </w:rPr>
      </w:pPr>
      <w:r w:rsidRPr="00893901">
        <w:rPr>
          <w:b/>
          <w:bCs/>
          <w:sz w:val="24"/>
          <w:szCs w:val="24"/>
          <w:u w:val="single"/>
          <w:rtl/>
          <w14:shadow w14:blurRad="50800" w14:dist="38100" w14:dir="2700000" w14:sx="100000" w14:sy="100000" w14:kx="0" w14:ky="0" w14:algn="tl">
            <w14:srgbClr w14:val="000000">
              <w14:alpha w14:val="60000"/>
            </w14:srgbClr>
          </w14:shadow>
        </w:rPr>
        <w:lastRenderedPageBreak/>
        <w:t xml:space="preserve">נספח </w:t>
      </w:r>
      <w:r w:rsidRPr="00893901">
        <w:rPr>
          <w:rFonts w:hint="cs"/>
          <w:b/>
          <w:bCs/>
          <w:sz w:val="24"/>
          <w:szCs w:val="24"/>
          <w:u w:val="single"/>
          <w:rtl/>
          <w14:shadow w14:blurRad="50800" w14:dist="38100" w14:dir="2700000" w14:sx="100000" w14:sy="100000" w14:kx="0" w14:ky="0" w14:algn="tl">
            <w14:srgbClr w14:val="000000">
              <w14:alpha w14:val="60000"/>
            </w14:srgbClr>
          </w14:shadow>
        </w:rPr>
        <w:t>ג'</w:t>
      </w:r>
      <w:r w:rsidRPr="00893901">
        <w:rPr>
          <w:b/>
          <w:bCs/>
          <w:sz w:val="24"/>
          <w:szCs w:val="24"/>
          <w:u w:val="single"/>
          <w:rtl/>
          <w14:shadow w14:blurRad="50800" w14:dist="38100" w14:dir="2700000" w14:sx="100000" w14:sy="100000" w14:kx="0" w14:ky="0" w14:algn="tl">
            <w14:srgbClr w14:val="000000">
              <w14:alpha w14:val="60000"/>
            </w14:srgbClr>
          </w14:shadow>
        </w:rPr>
        <w:t xml:space="preserve"> </w:t>
      </w:r>
      <w:r w:rsidRPr="00893901">
        <w:rPr>
          <w:rFonts w:hint="cs"/>
          <w:b/>
          <w:bCs/>
          <w:sz w:val="24"/>
          <w:szCs w:val="24"/>
          <w:u w:val="single"/>
          <w:rtl/>
          <w14:shadow w14:blurRad="50800" w14:dist="38100" w14:dir="2700000" w14:sx="100000" w14:sy="100000" w14:kx="0" w14:ky="0" w14:algn="tl">
            <w14:srgbClr w14:val="000000">
              <w14:alpha w14:val="60000"/>
            </w14:srgbClr>
          </w14:shadow>
        </w:rPr>
        <w:t>למכרז</w:t>
      </w:r>
    </w:p>
    <w:p w:rsidR="00FA5B12" w:rsidRPr="00893901" w:rsidRDefault="00FA5B12" w:rsidP="00FA5B12">
      <w:pPr>
        <w:spacing w:line="360" w:lineRule="auto"/>
        <w:jc w:val="center"/>
        <w:rPr>
          <w:sz w:val="24"/>
          <w:szCs w:val="24"/>
          <w:u w:val="single"/>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 xml:space="preserve">שם הבנק/חברת הביטוח </w:t>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p>
    <w:p w:rsidR="00FA5B12" w:rsidRPr="00893901" w:rsidRDefault="00FA5B12" w:rsidP="00FA5B12">
      <w:pPr>
        <w:spacing w:line="360" w:lineRule="auto"/>
        <w:jc w:val="center"/>
        <w:rPr>
          <w:sz w:val="24"/>
          <w:szCs w:val="24"/>
          <w:u w:val="single"/>
          <w:rtl/>
          <w14:shadow w14:blurRad="50800" w14:dist="38100" w14:dir="2700000" w14:sx="100000" w14:sy="100000" w14:kx="0" w14:ky="0" w14:algn="tl">
            <w14:srgbClr w14:val="000000">
              <w14:alpha w14:val="60000"/>
            </w14:srgbClr>
          </w14:shadow>
        </w:rPr>
      </w:pPr>
    </w:p>
    <w:p w:rsidR="00FA5B12" w:rsidRPr="00893901" w:rsidRDefault="00FA5B12" w:rsidP="00FA5B12">
      <w:pPr>
        <w:spacing w:line="360" w:lineRule="auto"/>
        <w:jc w:val="center"/>
        <w:rPr>
          <w:sz w:val="24"/>
          <w:szCs w:val="24"/>
          <w:u w:val="single"/>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 xml:space="preserve">מס' הטלפון  </w:t>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p>
    <w:p w:rsidR="00FA5B12" w:rsidRPr="00893901" w:rsidRDefault="00FA5B12" w:rsidP="00FA5B12">
      <w:pPr>
        <w:spacing w:line="360" w:lineRule="auto"/>
        <w:jc w:val="center"/>
        <w:rPr>
          <w:sz w:val="24"/>
          <w:szCs w:val="24"/>
          <w:rtl/>
          <w14:shadow w14:blurRad="50800" w14:dist="38100" w14:dir="2700000" w14:sx="100000" w14:sy="100000" w14:kx="0" w14:ky="0" w14:algn="tl">
            <w14:srgbClr w14:val="000000">
              <w14:alpha w14:val="60000"/>
            </w14:srgbClr>
          </w14:shadow>
        </w:rPr>
      </w:pPr>
    </w:p>
    <w:p w:rsidR="00FA5B12" w:rsidRPr="00893901" w:rsidRDefault="00FA5B12" w:rsidP="00FA5B12">
      <w:pPr>
        <w:spacing w:line="360" w:lineRule="auto"/>
        <w:jc w:val="center"/>
        <w:rPr>
          <w:sz w:val="24"/>
          <w:szCs w:val="24"/>
          <w:u w:val="single"/>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מס' הפקס:</w:t>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p>
    <w:p w:rsidR="00FA5B12" w:rsidRPr="00893901" w:rsidRDefault="00FA5B12" w:rsidP="00FA5B12">
      <w:pPr>
        <w:spacing w:line="360" w:lineRule="auto"/>
        <w:jc w:val="center"/>
        <w:rPr>
          <w:sz w:val="24"/>
          <w:szCs w:val="24"/>
          <w:rtl/>
          <w14:shadow w14:blurRad="50800" w14:dist="38100" w14:dir="2700000" w14:sx="100000" w14:sy="100000" w14:kx="0" w14:ky="0" w14:algn="tl">
            <w14:srgbClr w14:val="000000">
              <w14:alpha w14:val="60000"/>
            </w14:srgbClr>
          </w14:shadow>
        </w:rPr>
      </w:pPr>
    </w:p>
    <w:p w:rsidR="00FA5B12" w:rsidRPr="00893901" w:rsidRDefault="00FA5B12" w:rsidP="00FA5B12">
      <w:pPr>
        <w:keepNext/>
        <w:spacing w:line="360" w:lineRule="auto"/>
        <w:jc w:val="center"/>
        <w:outlineLvl w:val="3"/>
        <w:rPr>
          <w:b/>
          <w:bCs/>
          <w:sz w:val="28"/>
          <w:szCs w:val="28"/>
          <w:u w:val="single"/>
          <w:rtl/>
        </w:rPr>
      </w:pPr>
      <w:r w:rsidRPr="00893901">
        <w:rPr>
          <w:b/>
          <w:bCs/>
          <w:sz w:val="28"/>
          <w:szCs w:val="28"/>
          <w:u w:val="single"/>
          <w:rtl/>
        </w:rPr>
        <w:t>כתב ערבות  -  מציע</w:t>
      </w:r>
      <w:r w:rsidRPr="00893901">
        <w:rPr>
          <w:rFonts w:hint="cs"/>
          <w:b/>
          <w:bCs/>
          <w:sz w:val="28"/>
          <w:szCs w:val="28"/>
          <w:u w:val="single"/>
          <w:rtl/>
        </w:rPr>
        <w:t xml:space="preserve"> </w:t>
      </w:r>
    </w:p>
    <w:p w:rsidR="00FA5B12" w:rsidRPr="00893901" w:rsidRDefault="00FA5B12" w:rsidP="00FA5B12">
      <w:pPr>
        <w:spacing w:line="360" w:lineRule="auto"/>
        <w:jc w:val="center"/>
        <w:rPr>
          <w:b/>
          <w:bCs/>
          <w:sz w:val="24"/>
          <w:szCs w:val="24"/>
          <w:rtl/>
          <w14:shadow w14:blurRad="50800" w14:dist="38100" w14:dir="2700000" w14:sx="100000" w14:sy="100000" w14:kx="0" w14:ky="0" w14:algn="tl">
            <w14:srgbClr w14:val="000000">
              <w14:alpha w14:val="60000"/>
            </w14:srgbClr>
          </w14:shadow>
        </w:rPr>
      </w:pPr>
    </w:p>
    <w:p w:rsidR="00FA5B12" w:rsidRPr="00893901" w:rsidRDefault="00FA5B12" w:rsidP="00FA5B12">
      <w:pPr>
        <w:spacing w:line="360" w:lineRule="auto"/>
        <w:ind w:left="592"/>
        <w:jc w:val="both"/>
        <w:rPr>
          <w:sz w:val="24"/>
          <w:szCs w:val="24"/>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 xml:space="preserve">לכבוד </w:t>
      </w:r>
    </w:p>
    <w:p w:rsidR="00FA5B12" w:rsidRPr="00893901" w:rsidRDefault="00FA5B12" w:rsidP="00FA5B12">
      <w:pPr>
        <w:spacing w:line="360" w:lineRule="auto"/>
        <w:ind w:left="592"/>
        <w:jc w:val="both"/>
        <w:rPr>
          <w:sz w:val="24"/>
          <w:szCs w:val="24"/>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ממשלת ישראל</w:t>
      </w:r>
    </w:p>
    <w:p w:rsidR="00FA5B12" w:rsidRPr="00893901" w:rsidRDefault="00FA5B12" w:rsidP="00FA5B12">
      <w:pPr>
        <w:spacing w:line="360" w:lineRule="auto"/>
        <w:ind w:left="592"/>
        <w:jc w:val="both"/>
        <w:rPr>
          <w:sz w:val="24"/>
          <w:szCs w:val="24"/>
          <w:u w:val="single"/>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באמצעות</w:t>
      </w:r>
      <w:r w:rsidRPr="00893901">
        <w:rPr>
          <w:rFonts w:hint="cs"/>
          <w:sz w:val="24"/>
          <w:szCs w:val="24"/>
          <w:rtl/>
          <w14:shadow w14:blurRad="50800" w14:dist="38100" w14:dir="2700000" w14:sx="100000" w14:sy="100000" w14:kx="0" w14:ky="0" w14:algn="tl">
            <w14:srgbClr w14:val="000000">
              <w14:alpha w14:val="60000"/>
            </w14:srgbClr>
          </w14:shadow>
        </w:rPr>
        <w:t xml:space="preserve"> </w:t>
      </w:r>
      <w:r w:rsidRPr="00893901">
        <w:rPr>
          <w:sz w:val="24"/>
          <w:szCs w:val="24"/>
          <w:rtl/>
          <w14:shadow w14:blurRad="50800" w14:dist="38100" w14:dir="2700000" w14:sx="100000" w14:sy="100000" w14:kx="0" w14:ky="0" w14:algn="tl">
            <w14:srgbClr w14:val="000000">
              <w14:alpha w14:val="60000"/>
            </w14:srgbClr>
          </w14:shadow>
        </w:rPr>
        <w:t>משרד העבודה הרווחה והשירותים החברתיים</w:t>
      </w:r>
    </w:p>
    <w:p w:rsidR="00FA5B12" w:rsidRPr="00893901" w:rsidRDefault="00FA5B12" w:rsidP="00FA5B12">
      <w:pPr>
        <w:spacing w:line="360" w:lineRule="auto"/>
        <w:ind w:left="592"/>
        <w:jc w:val="both"/>
        <w:rPr>
          <w:sz w:val="24"/>
          <w:szCs w:val="24"/>
          <w:u w:val="single"/>
          <w:rtl/>
          <w14:shadow w14:blurRad="50800" w14:dist="38100" w14:dir="2700000" w14:sx="100000" w14:sy="100000" w14:kx="0" w14:ky="0" w14:algn="tl">
            <w14:srgbClr w14:val="000000">
              <w14:alpha w14:val="60000"/>
            </w14:srgbClr>
          </w14:shadow>
        </w:rPr>
      </w:pPr>
    </w:p>
    <w:p w:rsidR="00FA5B12" w:rsidRPr="00893901" w:rsidRDefault="00FA5B12" w:rsidP="00FA5B12">
      <w:pPr>
        <w:spacing w:line="360" w:lineRule="auto"/>
        <w:ind w:left="592"/>
        <w:jc w:val="both"/>
        <w:rPr>
          <w:sz w:val="24"/>
          <w:szCs w:val="24"/>
          <w:u w:val="single"/>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t>הנדון: ערבות מס'</w:t>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p>
    <w:p w:rsidR="00FA5B12" w:rsidRPr="00893901" w:rsidRDefault="00FA5B12" w:rsidP="00FA5B12">
      <w:pPr>
        <w:keepNext/>
        <w:spacing w:line="360" w:lineRule="auto"/>
        <w:ind w:left="592"/>
        <w:jc w:val="both"/>
        <w:outlineLvl w:val="5"/>
        <w:rPr>
          <w:b/>
          <w:bCs/>
          <w:sz w:val="24"/>
          <w:szCs w:val="24"/>
          <w:rtl/>
        </w:rPr>
      </w:pPr>
    </w:p>
    <w:p w:rsidR="00FA5B12" w:rsidRPr="00893901" w:rsidRDefault="00FA5B12" w:rsidP="00FA5B12">
      <w:pPr>
        <w:spacing w:line="360" w:lineRule="auto"/>
        <w:ind w:left="592"/>
        <w:jc w:val="both"/>
        <w:rPr>
          <w:sz w:val="24"/>
          <w:szCs w:val="24"/>
          <w:u w:val="single"/>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893901">
        <w:rPr>
          <w:rFonts w:hint="cs"/>
          <w:sz w:val="24"/>
          <w:szCs w:val="24"/>
          <w:rtl/>
          <w14:shadow w14:blurRad="50800" w14:dist="38100" w14:dir="2700000" w14:sx="100000" w14:sy="100000" w14:kx="0" w14:ky="0" w14:algn="tl">
            <w14:srgbClr w14:val="000000">
              <w14:alpha w14:val="60000"/>
            </w14:srgbClr>
          </w14:shadow>
        </w:rPr>
        <w:t>____________  ₪</w:t>
      </w:r>
    </w:p>
    <w:p w:rsidR="00FA5B12" w:rsidRPr="00893901" w:rsidRDefault="00FA5B12" w:rsidP="00FA5B12">
      <w:pPr>
        <w:spacing w:line="360" w:lineRule="auto"/>
        <w:ind w:left="592"/>
        <w:jc w:val="both"/>
        <w:rPr>
          <w:sz w:val="24"/>
          <w:szCs w:val="24"/>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(במילים:</w:t>
      </w:r>
      <w:r w:rsidRPr="00893901">
        <w:rPr>
          <w:rFonts w:hint="cs"/>
          <w:sz w:val="24"/>
          <w:szCs w:val="24"/>
          <w:rtl/>
          <w14:shadow w14:blurRad="50800" w14:dist="38100" w14:dir="2700000" w14:sx="100000" w14:sy="100000" w14:kx="0" w14:ky="0" w14:algn="tl">
            <w14:srgbClr w14:val="000000">
              <w14:alpha w14:val="60000"/>
            </w14:srgbClr>
          </w14:shadow>
        </w:rPr>
        <w:t xml:space="preserve">    __________________________  ₪</w:t>
      </w:r>
    </w:p>
    <w:p w:rsidR="00FA5B12" w:rsidRPr="00893901" w:rsidRDefault="00FA5B12" w:rsidP="00FA5B12">
      <w:pPr>
        <w:spacing w:line="360" w:lineRule="auto"/>
        <w:ind w:left="592"/>
        <w:jc w:val="both"/>
        <w:rPr>
          <w:sz w:val="24"/>
          <w:szCs w:val="24"/>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br/>
        <w:t>אשר תדרשו מאת:</w:t>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 xml:space="preserve"> (להלן "החייב") בקשר</w:t>
      </w:r>
      <w:r w:rsidRPr="00893901">
        <w:rPr>
          <w:rFonts w:hint="cs"/>
          <w:sz w:val="24"/>
          <w:szCs w:val="24"/>
          <w:rtl/>
          <w14:shadow w14:blurRad="50800" w14:dist="38100" w14:dir="2700000" w14:sx="100000" w14:sy="100000" w14:kx="0" w14:ky="0" w14:algn="tl">
            <w14:srgbClr w14:val="000000">
              <w14:alpha w14:val="60000"/>
            </w14:srgbClr>
          </w14:shadow>
        </w:rPr>
        <w:t xml:space="preserve"> </w:t>
      </w:r>
      <w:r w:rsidRPr="00893901">
        <w:rPr>
          <w:sz w:val="24"/>
          <w:szCs w:val="24"/>
          <w:u w:val="single"/>
          <w:rtl/>
          <w14:shadow w14:blurRad="50800" w14:dist="38100" w14:dir="2700000" w14:sx="100000" w14:sy="100000" w14:kx="0" w14:ky="0" w14:algn="tl">
            <w14:srgbClr w14:val="000000">
              <w14:alpha w14:val="60000"/>
            </w14:srgbClr>
          </w14:shadow>
        </w:rPr>
        <w:t>עם מכרז</w:t>
      </w:r>
      <w:r w:rsidRPr="00893901">
        <w:rPr>
          <w:rFonts w:hint="cs"/>
          <w:sz w:val="24"/>
          <w:szCs w:val="24"/>
          <w:u w:val="single"/>
          <w:rtl/>
          <w14:shadow w14:blurRad="50800" w14:dist="38100" w14:dir="2700000" w14:sx="100000" w14:sy="100000" w14:kx="0" w14:ky="0" w14:algn="tl">
            <w14:srgbClr w14:val="000000">
              <w14:alpha w14:val="60000"/>
            </w14:srgbClr>
          </w14:shadow>
        </w:rPr>
        <w:t xml:space="preserve"> מס' 1002/18 "שירותי הפעלת מערך המשפחתונים" </w:t>
      </w:r>
      <w:r w:rsidRPr="00893901">
        <w:rPr>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893901">
        <w:rPr>
          <w:rFonts w:hint="cs"/>
          <w:sz w:val="24"/>
          <w:szCs w:val="24"/>
          <w:rtl/>
          <w14:shadow w14:blurRad="50800" w14:dist="38100" w14:dir="2700000" w14:sx="100000" w14:sy="100000" w14:kx="0" w14:ky="0" w14:algn="tl">
            <w14:srgbClr w14:val="000000">
              <w14:alpha w14:val="60000"/>
            </w14:srgbClr>
          </w14:shadow>
        </w:rPr>
        <w:t>ב</w:t>
      </w:r>
      <w:r w:rsidRPr="00893901">
        <w:rPr>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A5B12" w:rsidRPr="00893901" w:rsidRDefault="00FA5B12" w:rsidP="00FA5B12">
      <w:pPr>
        <w:spacing w:line="360" w:lineRule="auto"/>
        <w:ind w:left="592"/>
        <w:jc w:val="both"/>
        <w:rPr>
          <w:sz w:val="24"/>
          <w:szCs w:val="24"/>
          <w:u w:val="single"/>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ערבות זו תהיה בתוקף  עד תאריך</w:t>
      </w:r>
      <w:r w:rsidRPr="00893901">
        <w:rPr>
          <w:rFonts w:hint="cs"/>
          <w:sz w:val="24"/>
          <w:szCs w:val="24"/>
          <w:rtl/>
          <w14:shadow w14:blurRad="50800" w14:dist="38100" w14:dir="2700000" w14:sx="100000" w14:sy="100000" w14:kx="0" w14:ky="0" w14:algn="tl">
            <w14:srgbClr w14:val="000000">
              <w14:alpha w14:val="60000"/>
            </w14:srgbClr>
          </w14:shadow>
        </w:rPr>
        <w:t xml:space="preserve"> </w:t>
      </w:r>
      <w:r>
        <w:rPr>
          <w:rFonts w:hint="cs"/>
          <w:sz w:val="24"/>
          <w:szCs w:val="24"/>
          <w:rtl/>
          <w14:shadow w14:blurRad="50800" w14:dist="38100" w14:dir="2700000" w14:sx="100000" w14:sy="100000" w14:kx="0" w14:ky="0" w14:algn="tl">
            <w14:srgbClr w14:val="000000">
              <w14:alpha w14:val="60000"/>
            </w14:srgbClr>
          </w14:shadow>
        </w:rPr>
        <w:t>31.3.2019</w:t>
      </w:r>
      <w:r w:rsidRPr="00893901">
        <w:rPr>
          <w:rFonts w:hint="cs"/>
          <w:sz w:val="24"/>
          <w:szCs w:val="24"/>
          <w:rtl/>
          <w14:shadow w14:blurRad="50800" w14:dist="38100" w14:dir="2700000" w14:sx="100000" w14:sy="100000" w14:kx="0" w14:ky="0" w14:algn="tl">
            <w14:srgbClr w14:val="000000">
              <w14:alpha w14:val="60000"/>
            </w14:srgbClr>
          </w14:shadow>
        </w:rPr>
        <w:t>.</w:t>
      </w:r>
      <w:r w:rsidRPr="00893901">
        <w:rPr>
          <w:sz w:val="24"/>
          <w:szCs w:val="24"/>
          <w:rtl/>
          <w14:shadow w14:blurRad="50800" w14:dist="38100" w14:dir="2700000" w14:sx="100000" w14:sy="100000" w14:kx="0" w14:ky="0" w14:algn="tl">
            <w14:srgbClr w14:val="000000">
              <w14:alpha w14:val="60000"/>
            </w14:srgbClr>
          </w14:shadow>
        </w:rPr>
        <w:t xml:space="preserve">  </w:t>
      </w:r>
    </w:p>
    <w:p w:rsidR="00FA5B12" w:rsidRPr="00893901" w:rsidRDefault="00FA5B12" w:rsidP="00FA5B12">
      <w:pPr>
        <w:spacing w:line="360" w:lineRule="auto"/>
        <w:ind w:left="592"/>
        <w:rPr>
          <w:sz w:val="24"/>
          <w:szCs w:val="24"/>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t xml:space="preserve">       שם הבנק/חב' הביטוח</w:t>
      </w:r>
    </w:p>
    <w:p w:rsidR="00FA5B12" w:rsidRPr="00893901" w:rsidRDefault="00FA5B12" w:rsidP="00FA5B12">
      <w:pPr>
        <w:spacing w:line="360" w:lineRule="auto"/>
        <w:ind w:left="592"/>
        <w:rPr>
          <w:sz w:val="24"/>
          <w:szCs w:val="24"/>
          <w:u w:val="single"/>
          <w:rtl/>
          <w14:shadow w14:blurRad="50800" w14:dist="38100" w14:dir="2700000" w14:sx="100000" w14:sy="100000" w14:kx="0" w14:ky="0" w14:algn="tl">
            <w14:srgbClr w14:val="000000">
              <w14:alpha w14:val="60000"/>
            </w14:srgbClr>
          </w14:shadow>
        </w:rPr>
      </w:pP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p>
    <w:p w:rsidR="00FA5B12" w:rsidRPr="00893901" w:rsidRDefault="00FA5B12" w:rsidP="00FA5B12">
      <w:pPr>
        <w:spacing w:line="360" w:lineRule="auto"/>
        <w:ind w:left="592"/>
        <w:rPr>
          <w:sz w:val="24"/>
          <w:szCs w:val="24"/>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 xml:space="preserve">       מס' הבנק ומס' הסניף</w:t>
      </w: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t>כתובת סניף הבנק/חברת הביטוח</w:t>
      </w:r>
    </w:p>
    <w:p w:rsidR="00FA5B12" w:rsidRPr="00893901" w:rsidRDefault="00FA5B12" w:rsidP="00FA5B12">
      <w:pPr>
        <w:spacing w:line="360" w:lineRule="auto"/>
        <w:ind w:left="592"/>
        <w:rPr>
          <w:sz w:val="24"/>
          <w:szCs w:val="24"/>
          <w:u w:val="single"/>
          <w:rtl/>
          <w14:shadow w14:blurRad="50800" w14:dist="38100" w14:dir="2700000" w14:sx="100000" w14:sy="100000" w14:kx="0" w14:ky="0" w14:algn="tl">
            <w14:srgbClr w14:val="000000">
              <w14:alpha w14:val="60000"/>
            </w14:srgbClr>
          </w14:shadow>
        </w:rPr>
      </w:pPr>
    </w:p>
    <w:p w:rsidR="00FA5B12" w:rsidRPr="00893901" w:rsidRDefault="00FA5B12" w:rsidP="00FA5B12">
      <w:pPr>
        <w:spacing w:line="360" w:lineRule="auto"/>
        <w:ind w:left="592"/>
        <w:rPr>
          <w:sz w:val="24"/>
          <w:szCs w:val="24"/>
          <w:u w:val="single"/>
          <w:rtl/>
          <w14:shadow w14:blurRad="50800" w14:dist="38100" w14:dir="2700000" w14:sx="100000" w14:sy="100000" w14:kx="0" w14:ky="0" w14:algn="tl">
            <w14:srgbClr w14:val="000000">
              <w14:alpha w14:val="60000"/>
            </w14:srgbClr>
          </w14:shadow>
        </w:rPr>
      </w:pPr>
      <w:r w:rsidRPr="00893901">
        <w:rPr>
          <w:sz w:val="24"/>
          <w:szCs w:val="24"/>
          <w:rtl/>
          <w14:shadow w14:blurRad="50800" w14:dist="38100" w14:dir="2700000" w14:sx="100000" w14:sy="100000" w14:kx="0" w14:ky="0" w14:algn="tl">
            <w14:srgbClr w14:val="000000">
              <w14:alpha w14:val="60000"/>
            </w14:srgbClr>
          </w14:shadow>
        </w:rPr>
        <w:t>ערבות זו אינה ניתנת להעברה.</w:t>
      </w:r>
    </w:p>
    <w:p w:rsidR="00FA5B12" w:rsidRPr="00893901" w:rsidRDefault="00FA5B12" w:rsidP="00FA5B12">
      <w:pPr>
        <w:spacing w:line="360" w:lineRule="auto"/>
        <w:ind w:left="592"/>
        <w:rPr>
          <w:sz w:val="24"/>
          <w:szCs w:val="24"/>
          <w:u w:val="single"/>
          <w:rtl/>
          <w14:shadow w14:blurRad="50800" w14:dist="38100" w14:dir="2700000" w14:sx="100000" w14:sy="100000" w14:kx="0" w14:ky="0" w14:algn="tl">
            <w14:srgbClr w14:val="000000">
              <w14:alpha w14:val="60000"/>
            </w14:srgbClr>
          </w14:shadow>
        </w:rPr>
      </w:pP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r w:rsidRPr="00893901">
        <w:rPr>
          <w:sz w:val="24"/>
          <w:szCs w:val="24"/>
          <w:u w:val="single"/>
          <w:rtl/>
          <w14:shadow w14:blurRad="50800" w14:dist="38100" w14:dir="2700000" w14:sx="100000" w14:sy="100000" w14:kx="0" w14:ky="0" w14:algn="tl">
            <w14:srgbClr w14:val="000000">
              <w14:alpha w14:val="60000"/>
            </w14:srgbClr>
          </w14:shadow>
        </w:rPr>
        <w:tab/>
      </w:r>
    </w:p>
    <w:p w:rsidR="00FA5B12" w:rsidRPr="00893901" w:rsidRDefault="00FA5B12" w:rsidP="00FA5B12">
      <w:pPr>
        <w:spacing w:line="360" w:lineRule="auto"/>
        <w:jc w:val="both"/>
        <w:rPr>
          <w:sz w:val="24"/>
          <w:szCs w:val="24"/>
          <w:rtl/>
        </w:rPr>
      </w:pPr>
      <w:r w:rsidRPr="00893901">
        <w:rPr>
          <w:sz w:val="24"/>
          <w:szCs w:val="24"/>
          <w:rtl/>
          <w14:shadow w14:blurRad="50800" w14:dist="38100" w14:dir="2700000" w14:sx="100000" w14:sy="100000" w14:kx="0" w14:ky="0" w14:algn="tl">
            <w14:srgbClr w14:val="000000">
              <w14:alpha w14:val="60000"/>
            </w14:srgbClr>
          </w14:shadow>
        </w:rPr>
        <w:tab/>
      </w:r>
      <w:r w:rsidRPr="00893901">
        <w:rPr>
          <w:rFonts w:hint="cs"/>
          <w:sz w:val="24"/>
          <w:szCs w:val="24"/>
          <w:rtl/>
          <w14:shadow w14:blurRad="50800" w14:dist="38100" w14:dir="2700000" w14:sx="100000" w14:sy="100000" w14:kx="0" w14:ky="0" w14:algn="tl">
            <w14:srgbClr w14:val="000000">
              <w14:alpha w14:val="60000"/>
            </w14:srgbClr>
          </w14:shadow>
        </w:rPr>
        <w:t xml:space="preserve">               </w:t>
      </w:r>
      <w:r w:rsidRPr="00893901">
        <w:rPr>
          <w:sz w:val="24"/>
          <w:szCs w:val="24"/>
          <w:rtl/>
          <w14:shadow w14:blurRad="50800" w14:dist="38100" w14:dir="2700000" w14:sx="100000" w14:sy="100000" w14:kx="0" w14:ky="0" w14:algn="tl">
            <w14:srgbClr w14:val="000000">
              <w14:alpha w14:val="60000"/>
            </w14:srgbClr>
          </w14:shadow>
        </w:rPr>
        <w:t>תאריך</w:t>
      </w: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r>
      <w:r w:rsidRPr="00893901">
        <w:rPr>
          <w:sz w:val="24"/>
          <w:szCs w:val="24"/>
          <w:rtl/>
          <w14:shadow w14:blurRad="50800" w14:dist="38100" w14:dir="2700000" w14:sx="100000" w14:sy="100000" w14:kx="0" w14:ky="0" w14:algn="tl">
            <w14:srgbClr w14:val="000000">
              <w14:alpha w14:val="60000"/>
            </w14:srgbClr>
          </w14:shadow>
        </w:rPr>
        <w:tab/>
        <w:t xml:space="preserve">שם מלא                  חתימה וחותמת  </w:t>
      </w:r>
    </w:p>
    <w:sectPr w:rsidR="00FA5B12" w:rsidRPr="00893901" w:rsidSect="00FA5B12">
      <w:headerReference w:type="default" r:id="rId9"/>
      <w:footerReference w:type="default" r:id="rId10"/>
      <w:pgSz w:w="11906" w:h="16838" w:code="9"/>
      <w:pgMar w:top="1112" w:right="1133" w:bottom="284" w:left="993" w:header="1701" w:footer="2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651F" w:rsidRDefault="00E1651F" w:rsidP="002230AE">
      <w:r>
        <w:separator/>
      </w:r>
    </w:p>
  </w:endnote>
  <w:endnote w:type="continuationSeparator" w:id="0">
    <w:p w:rsidR="00E1651F" w:rsidRDefault="00E1651F" w:rsidP="00223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78BD" w:rsidRPr="00FA5B12" w:rsidRDefault="00B146CA" w:rsidP="00FA5B12">
    <w:pPr>
      <w:pStyle w:val="a5"/>
      <w:rPr>
        <w:rtl/>
      </w:rPr>
    </w:pPr>
    <w:r w:rsidRPr="00FA5B12">
      <w:rPr>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651F" w:rsidRDefault="00E1651F" w:rsidP="002230AE">
      <w:r>
        <w:separator/>
      </w:r>
    </w:p>
  </w:footnote>
  <w:footnote w:type="continuationSeparator" w:id="0">
    <w:p w:rsidR="00E1651F" w:rsidRDefault="00E1651F" w:rsidP="002230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67D8" w:rsidRDefault="007678BD" w:rsidP="003253AA">
    <w:pPr>
      <w:pStyle w:val="a3"/>
      <w:tabs>
        <w:tab w:val="clear" w:pos="4153"/>
        <w:tab w:val="clear" w:pos="8306"/>
      </w:tabs>
      <w:bidi/>
      <w:rPr>
        <w:rFonts w:ascii="Tahoma" w:hAnsi="Tahoma" w:cs="Tahoma"/>
        <w:lang w:bidi="he-IL"/>
      </w:rPr>
    </w:pPr>
    <w:r>
      <w:rPr>
        <w:noProof/>
        <w:lang w:bidi="he-IL"/>
      </w:rPr>
      <w:drawing>
        <wp:anchor distT="0" distB="0" distL="114300" distR="114300" simplePos="0" relativeHeight="251663360" behindDoc="0" locked="0" layoutInCell="1" allowOverlap="1" wp14:anchorId="41FD96D6" wp14:editId="38906922">
          <wp:simplePos x="0" y="0"/>
          <wp:positionH relativeFrom="column">
            <wp:posOffset>3772857</wp:posOffset>
          </wp:positionH>
          <wp:positionV relativeFrom="paragraph">
            <wp:posOffset>-735965</wp:posOffset>
          </wp:positionV>
          <wp:extent cx="2789555" cy="659130"/>
          <wp:effectExtent l="0" t="0" r="0" b="7620"/>
          <wp:wrapThrough wrapText="bothSides">
            <wp:wrapPolygon edited="0">
              <wp:start x="17111" y="0"/>
              <wp:lineTo x="148" y="1249"/>
              <wp:lineTo x="590" y="12486"/>
              <wp:lineTo x="2508" y="19977"/>
              <wp:lineTo x="3098" y="21225"/>
              <wp:lineTo x="12243" y="21225"/>
              <wp:lineTo x="20799" y="21225"/>
              <wp:lineTo x="21241" y="19977"/>
              <wp:lineTo x="21389" y="18104"/>
              <wp:lineTo x="21389" y="2497"/>
              <wp:lineTo x="20946" y="0"/>
              <wp:lineTo x="17111" y="0"/>
            </wp:wrapPolygon>
          </wp:wrapThrough>
          <wp:docPr id="1" name="Picture 5" title="משרד העבודה הרווחה והשירותים החברת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_rgb_-with-tag-line.png"/>
                  <pic:cNvPicPr/>
                </pic:nvPicPr>
                <pic:blipFill>
                  <a:blip r:embed="rId1">
                    <a:extLst>
                      <a:ext uri="{28A0092B-C50C-407E-A947-70E740481C1C}">
                        <a14:useLocalDpi xmlns:a14="http://schemas.microsoft.com/office/drawing/2010/main" val="0"/>
                      </a:ext>
                    </a:extLst>
                  </a:blip>
                  <a:stretch>
                    <a:fillRect/>
                  </a:stretch>
                </pic:blipFill>
                <pic:spPr>
                  <a:xfrm>
                    <a:off x="0" y="0"/>
                    <a:ext cx="2789555" cy="659130"/>
                  </a:xfrm>
                  <a:prstGeom prst="rect">
                    <a:avLst/>
                  </a:prstGeom>
                </pic:spPr>
              </pic:pic>
            </a:graphicData>
          </a:graphic>
          <wp14:sizeRelH relativeFrom="page">
            <wp14:pctWidth>0</wp14:pctWidth>
          </wp14:sizeRelH>
          <wp14:sizeRelV relativeFrom="page">
            <wp14:pctHeight>0</wp14:pctHeight>
          </wp14:sizeRelV>
        </wp:anchor>
      </w:drawing>
    </w:r>
    <w:r w:rsidR="00D53E77">
      <w:t xml:space="preserve"> </w:t>
    </w:r>
    <w:r w:rsidR="00D53E77">
      <w:tab/>
    </w:r>
    <w:r w:rsidR="003253AA" w:rsidRPr="003253AA">
      <w:rPr>
        <w:rFonts w:ascii="Tahoma" w:hAnsi="Tahoma" w:cs="Tahoma" w:hint="cs"/>
        <w:rtl/>
        <w:lang w:bidi="he-IL"/>
      </w:rPr>
      <w:t>ועדת מכרזים תחום תעסוקה</w:t>
    </w:r>
  </w:p>
  <w:p w:rsidR="009267D8" w:rsidRDefault="009267D8" w:rsidP="009267D8">
    <w:pPr>
      <w:pStyle w:val="a3"/>
      <w:tabs>
        <w:tab w:val="clear" w:pos="4153"/>
        <w:tab w:val="clear" w:pos="8306"/>
      </w:tabs>
      <w:bidi/>
      <w:rPr>
        <w:rFonts w:ascii="Tahoma" w:hAnsi="Tahoma" w:cs="Tahoma"/>
        <w:lang w:bidi="he-IL"/>
      </w:rPr>
    </w:pPr>
  </w:p>
  <w:p w:rsidR="00D53E77" w:rsidRPr="003253AA" w:rsidRDefault="00123587" w:rsidP="009267D8">
    <w:pPr>
      <w:pStyle w:val="a3"/>
      <w:tabs>
        <w:tab w:val="clear" w:pos="4153"/>
        <w:tab w:val="clear" w:pos="8306"/>
      </w:tabs>
      <w:bidi/>
      <w:jc w:val="center"/>
      <w:rPr>
        <w:rFonts w:ascii="Tahoma" w:hAnsi="Tahoma" w:cs="Tahoma"/>
        <w:rtl/>
        <w:lang w:bidi="he-IL"/>
      </w:rPr>
    </w:pPr>
    <w:r>
      <w:rPr>
        <w:noProof/>
        <w:lang w:bidi="he-IL"/>
      </w:rPr>
      <w:drawing>
        <wp:anchor distT="0" distB="0" distL="114300" distR="114300" simplePos="0" relativeHeight="251665408" behindDoc="1" locked="0" layoutInCell="1" allowOverlap="1" wp14:anchorId="171E0B94" wp14:editId="76AEF884">
          <wp:simplePos x="0" y="0"/>
          <wp:positionH relativeFrom="column">
            <wp:posOffset>-401955</wp:posOffset>
          </wp:positionH>
          <wp:positionV relativeFrom="paragraph">
            <wp:posOffset>-832485</wp:posOffset>
          </wp:positionV>
          <wp:extent cx="1271905" cy="971550"/>
          <wp:effectExtent l="0" t="0" r="4445" b="0"/>
          <wp:wrapTight wrapText="bothSides">
            <wp:wrapPolygon edited="0">
              <wp:start x="0" y="0"/>
              <wp:lineTo x="0" y="21176"/>
              <wp:lineTo x="21352" y="21176"/>
              <wp:lineTo x="21352" y="0"/>
              <wp:lineTo x="0" y="0"/>
            </wp:wrapPolygon>
          </wp:wrapTight>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 abv.png"/>
                  <pic:cNvPicPr/>
                </pic:nvPicPr>
                <pic:blipFill>
                  <a:blip r:embed="rId2">
                    <a:extLst>
                      <a:ext uri="{28A0092B-C50C-407E-A947-70E740481C1C}">
                        <a14:useLocalDpi xmlns:a14="http://schemas.microsoft.com/office/drawing/2010/main" val="0"/>
                      </a:ext>
                    </a:extLst>
                  </a:blip>
                  <a:stretch>
                    <a:fillRect/>
                  </a:stretch>
                </pic:blipFill>
                <pic:spPr>
                  <a:xfrm>
                    <a:off x="0" y="0"/>
                    <a:ext cx="1271905" cy="97155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BB0C4E"/>
    <w:multiLevelType w:val="hybridMultilevel"/>
    <w:tmpl w:val="1FEADB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07C6059"/>
    <w:multiLevelType w:val="hybridMultilevel"/>
    <w:tmpl w:val="8CCCF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A0E202C"/>
    <w:multiLevelType w:val="hybridMultilevel"/>
    <w:tmpl w:val="6FA0C0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B867DEB"/>
    <w:multiLevelType w:val="hybridMultilevel"/>
    <w:tmpl w:val="D78469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C0C7EB8"/>
    <w:multiLevelType w:val="hybridMultilevel"/>
    <w:tmpl w:val="1638CD48"/>
    <w:lvl w:ilvl="0" w:tplc="A3CEAF5E">
      <w:start w:val="1"/>
      <w:numFmt w:val="hebrew1"/>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0283DE7"/>
    <w:multiLevelType w:val="hybridMultilevel"/>
    <w:tmpl w:val="EBFCA3E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46D764D"/>
    <w:multiLevelType w:val="hybridMultilevel"/>
    <w:tmpl w:val="A6349C4A"/>
    <w:lvl w:ilvl="0" w:tplc="5A4EC2B2">
      <w:start w:val="1"/>
      <w:numFmt w:val="decimal"/>
      <w:lvlText w:val="%1."/>
      <w:lvlJc w:val="left"/>
      <w:pPr>
        <w:ind w:left="720" w:hanging="360"/>
      </w:pPr>
      <w:rPr>
        <w:rFonts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80165A"/>
    <w:multiLevelType w:val="hybridMultilevel"/>
    <w:tmpl w:val="B432582A"/>
    <w:lvl w:ilvl="0" w:tplc="6FF218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A631DDC"/>
    <w:multiLevelType w:val="hybridMultilevel"/>
    <w:tmpl w:val="3440F0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B7541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8DE2FFE"/>
    <w:multiLevelType w:val="hybridMultilevel"/>
    <w:tmpl w:val="F224EF4C"/>
    <w:lvl w:ilvl="0" w:tplc="B5F04638">
      <w:start w:val="4"/>
      <w:numFmt w:val="decimal"/>
      <w:lvlText w:val="%1."/>
      <w:lvlJc w:val="left"/>
      <w:pPr>
        <w:ind w:left="1080" w:hanging="360"/>
      </w:pPr>
      <w:rPr>
        <w:rFonts w:cs="David" w:hint="default"/>
        <w:b/>
        <w:bCs w:val="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604C0D17"/>
    <w:multiLevelType w:val="hybridMultilevel"/>
    <w:tmpl w:val="B7A8516C"/>
    <w:lvl w:ilvl="0" w:tplc="A3CEAF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11A6BE7"/>
    <w:multiLevelType w:val="hybridMultilevel"/>
    <w:tmpl w:val="7D4EA9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2D41D8A"/>
    <w:multiLevelType w:val="hybridMultilevel"/>
    <w:tmpl w:val="B7E2C7F0"/>
    <w:lvl w:ilvl="0" w:tplc="DC86AE12">
      <w:start w:val="1"/>
      <w:numFmt w:val="decimal"/>
      <w:lvlText w:val="%1."/>
      <w:lvlJc w:val="left"/>
      <w:pPr>
        <w:tabs>
          <w:tab w:val="num" w:pos="644"/>
        </w:tabs>
        <w:ind w:left="644" w:hanging="360"/>
      </w:pPr>
      <w:rPr>
        <w:sz w:val="28"/>
        <w:szCs w:val="28"/>
      </w:rPr>
    </w:lvl>
    <w:lvl w:ilvl="1" w:tplc="160AE878">
      <w:start w:val="1"/>
      <w:numFmt w:val="hebrew1"/>
      <w:lvlText w:val="%2."/>
      <w:lvlJc w:val="center"/>
      <w:pPr>
        <w:tabs>
          <w:tab w:val="num" w:pos="1352"/>
        </w:tabs>
        <w:ind w:left="1352" w:hanging="360"/>
      </w:pPr>
      <w:rPr>
        <w:rFonts w:ascii="Times New Roman" w:eastAsia="Times New Roman" w:hAnsi="Times New Roman" w:cs="David"/>
        <w:b w:val="0"/>
        <w:bCs w:val="0"/>
        <w:sz w:val="28"/>
        <w:szCs w:val="2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66CC7533"/>
    <w:multiLevelType w:val="hybridMultilevel"/>
    <w:tmpl w:val="1FEE5CE2"/>
    <w:lvl w:ilvl="0" w:tplc="722C7E7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D78717A"/>
    <w:multiLevelType w:val="hybridMultilevel"/>
    <w:tmpl w:val="94D0717A"/>
    <w:lvl w:ilvl="0" w:tplc="B174379C">
      <w:start w:val="1"/>
      <w:numFmt w:val="hebrew1"/>
      <w:lvlText w:val="%1."/>
      <w:lvlJc w:val="left"/>
      <w:pPr>
        <w:ind w:left="360" w:hanging="360"/>
      </w:pPr>
      <w:rPr>
        <w:rFonts w:eastAsia="Calibri"/>
        <w:b w:val="0"/>
        <w:bCs w:val="0"/>
        <w:i w:val="0"/>
        <w:iCs w:val="0"/>
        <w:color w:val="auto"/>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6">
    <w:nsid w:val="732B1416"/>
    <w:multiLevelType w:val="hybridMultilevel"/>
    <w:tmpl w:val="58AC373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74A40D30"/>
    <w:multiLevelType w:val="hybridMultilevel"/>
    <w:tmpl w:val="A94C7B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4EC5B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7A376471"/>
    <w:multiLevelType w:val="hybridMultilevel"/>
    <w:tmpl w:val="3F8EA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AC11471"/>
    <w:multiLevelType w:val="hybridMultilevel"/>
    <w:tmpl w:val="C178B6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2"/>
  </w:num>
  <w:num w:numId="3">
    <w:abstractNumId w:val="17"/>
  </w:num>
  <w:num w:numId="4">
    <w:abstractNumId w:val="11"/>
  </w:num>
  <w:num w:numId="5">
    <w:abstractNumId w:val="16"/>
  </w:num>
  <w:num w:numId="6">
    <w:abstractNumId w:val="7"/>
  </w:num>
  <w:num w:numId="7">
    <w:abstractNumId w:val="6"/>
  </w:num>
  <w:num w:numId="8">
    <w:abstractNumId w:val="1"/>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14"/>
  </w:num>
  <w:num w:numId="12">
    <w:abstractNumId w:val="8"/>
  </w:num>
  <w:num w:numId="13">
    <w:abstractNumId w:val="13"/>
  </w:num>
  <w:num w:numId="14">
    <w:abstractNumId w:val="3"/>
  </w:num>
  <w:num w:numId="15">
    <w:abstractNumId w:val="2"/>
  </w:num>
  <w:num w:numId="16">
    <w:abstractNumId w:val="9"/>
  </w:num>
  <w:num w:numId="17">
    <w:abstractNumId w:val="18"/>
  </w:num>
  <w:num w:numId="18">
    <w:abstractNumId w:val="20"/>
  </w:num>
  <w:num w:numId="19">
    <w:abstractNumId w:val="19"/>
  </w:num>
  <w:num w:numId="20">
    <w:abstractNumId w:val="0"/>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3AA"/>
    <w:rsid w:val="0000367A"/>
    <w:rsid w:val="000134E5"/>
    <w:rsid w:val="000240BF"/>
    <w:rsid w:val="00037E91"/>
    <w:rsid w:val="000A2652"/>
    <w:rsid w:val="000C4945"/>
    <w:rsid w:val="000C5501"/>
    <w:rsid w:val="000E2ABC"/>
    <w:rsid w:val="000E50D1"/>
    <w:rsid w:val="000E53EF"/>
    <w:rsid w:val="00112143"/>
    <w:rsid w:val="00122D9B"/>
    <w:rsid w:val="00123541"/>
    <w:rsid w:val="00123587"/>
    <w:rsid w:val="00152FAB"/>
    <w:rsid w:val="00161C75"/>
    <w:rsid w:val="00175DD0"/>
    <w:rsid w:val="001C3F53"/>
    <w:rsid w:val="001C40F9"/>
    <w:rsid w:val="001E65E1"/>
    <w:rsid w:val="001F09FC"/>
    <w:rsid w:val="001F21DB"/>
    <w:rsid w:val="002228F4"/>
    <w:rsid w:val="002230AE"/>
    <w:rsid w:val="002323F0"/>
    <w:rsid w:val="00251EAD"/>
    <w:rsid w:val="00287690"/>
    <w:rsid w:val="002F768E"/>
    <w:rsid w:val="00303118"/>
    <w:rsid w:val="003060E5"/>
    <w:rsid w:val="00312C1B"/>
    <w:rsid w:val="003253AA"/>
    <w:rsid w:val="003540B2"/>
    <w:rsid w:val="0036032F"/>
    <w:rsid w:val="00363468"/>
    <w:rsid w:val="00363613"/>
    <w:rsid w:val="00365398"/>
    <w:rsid w:val="00370EAB"/>
    <w:rsid w:val="003870D9"/>
    <w:rsid w:val="003A733A"/>
    <w:rsid w:val="003C3D3E"/>
    <w:rsid w:val="003F5E3B"/>
    <w:rsid w:val="003F627B"/>
    <w:rsid w:val="0046776E"/>
    <w:rsid w:val="00484C8C"/>
    <w:rsid w:val="0049713B"/>
    <w:rsid w:val="004F6290"/>
    <w:rsid w:val="005370D0"/>
    <w:rsid w:val="00541431"/>
    <w:rsid w:val="00576898"/>
    <w:rsid w:val="0057769B"/>
    <w:rsid w:val="00582C47"/>
    <w:rsid w:val="005B21FF"/>
    <w:rsid w:val="005D3290"/>
    <w:rsid w:val="005F3254"/>
    <w:rsid w:val="006300F2"/>
    <w:rsid w:val="0067484E"/>
    <w:rsid w:val="006B4B93"/>
    <w:rsid w:val="006D1CF7"/>
    <w:rsid w:val="006F5879"/>
    <w:rsid w:val="0073526A"/>
    <w:rsid w:val="00746F65"/>
    <w:rsid w:val="00750F02"/>
    <w:rsid w:val="007533D4"/>
    <w:rsid w:val="007678BD"/>
    <w:rsid w:val="0079600D"/>
    <w:rsid w:val="007A2D6A"/>
    <w:rsid w:val="007C182F"/>
    <w:rsid w:val="007E2545"/>
    <w:rsid w:val="007F1AE8"/>
    <w:rsid w:val="007F7935"/>
    <w:rsid w:val="007F7E94"/>
    <w:rsid w:val="00801857"/>
    <w:rsid w:val="00815F43"/>
    <w:rsid w:val="00827729"/>
    <w:rsid w:val="00844DB1"/>
    <w:rsid w:val="008518CA"/>
    <w:rsid w:val="00860A67"/>
    <w:rsid w:val="00863872"/>
    <w:rsid w:val="008764F2"/>
    <w:rsid w:val="008A391A"/>
    <w:rsid w:val="008C0505"/>
    <w:rsid w:val="009267D8"/>
    <w:rsid w:val="00955E56"/>
    <w:rsid w:val="00960AA4"/>
    <w:rsid w:val="00973640"/>
    <w:rsid w:val="00974F84"/>
    <w:rsid w:val="0098186F"/>
    <w:rsid w:val="00994D84"/>
    <w:rsid w:val="009A1401"/>
    <w:rsid w:val="009A6061"/>
    <w:rsid w:val="009A7546"/>
    <w:rsid w:val="009D3175"/>
    <w:rsid w:val="009F2714"/>
    <w:rsid w:val="009F3357"/>
    <w:rsid w:val="00A64C3F"/>
    <w:rsid w:val="00A72E2A"/>
    <w:rsid w:val="00A72EBB"/>
    <w:rsid w:val="00AA7F69"/>
    <w:rsid w:val="00AC7CBB"/>
    <w:rsid w:val="00AD0FEE"/>
    <w:rsid w:val="00AE248F"/>
    <w:rsid w:val="00B072A5"/>
    <w:rsid w:val="00B074B3"/>
    <w:rsid w:val="00B1112E"/>
    <w:rsid w:val="00B13639"/>
    <w:rsid w:val="00B146CA"/>
    <w:rsid w:val="00B1684D"/>
    <w:rsid w:val="00B279E3"/>
    <w:rsid w:val="00B72A0F"/>
    <w:rsid w:val="00B80C70"/>
    <w:rsid w:val="00B85F66"/>
    <w:rsid w:val="00BC3E3D"/>
    <w:rsid w:val="00BD4A06"/>
    <w:rsid w:val="00BE5A12"/>
    <w:rsid w:val="00C02CD8"/>
    <w:rsid w:val="00C43ECE"/>
    <w:rsid w:val="00C732AB"/>
    <w:rsid w:val="00C73AA3"/>
    <w:rsid w:val="00CA2F62"/>
    <w:rsid w:val="00CA648B"/>
    <w:rsid w:val="00CB16CA"/>
    <w:rsid w:val="00CD747E"/>
    <w:rsid w:val="00CF51AE"/>
    <w:rsid w:val="00D1272A"/>
    <w:rsid w:val="00D37714"/>
    <w:rsid w:val="00D5320A"/>
    <w:rsid w:val="00D53E77"/>
    <w:rsid w:val="00D7082D"/>
    <w:rsid w:val="00D725E3"/>
    <w:rsid w:val="00D85878"/>
    <w:rsid w:val="00D94B14"/>
    <w:rsid w:val="00DE006C"/>
    <w:rsid w:val="00DF53AA"/>
    <w:rsid w:val="00E00DCE"/>
    <w:rsid w:val="00E1651F"/>
    <w:rsid w:val="00E435E4"/>
    <w:rsid w:val="00EA47F6"/>
    <w:rsid w:val="00EA61CA"/>
    <w:rsid w:val="00EC494F"/>
    <w:rsid w:val="00ED6E24"/>
    <w:rsid w:val="00ED7491"/>
    <w:rsid w:val="00EE25D1"/>
    <w:rsid w:val="00EF3358"/>
    <w:rsid w:val="00F87946"/>
    <w:rsid w:val="00FA5B12"/>
    <w:rsid w:val="00FA61B0"/>
    <w:rsid w:val="00FB4C9F"/>
    <w:rsid w:val="00FF46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David" w:eastAsiaTheme="minorHAnsi" w:hAnsi="David" w:cs="David"/>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53AA"/>
    <w:pPr>
      <w:bidi/>
    </w:pPr>
    <w:rPr>
      <w:rFonts w:ascii="Times New Roman" w:eastAsia="Times New Roman" w:hAnsi="Times New Roman"/>
      <w:sz w:val="26"/>
      <w:szCs w:val="26"/>
      <w:lang w:eastAsia="he-IL" w:bidi="he-IL"/>
    </w:rPr>
  </w:style>
  <w:style w:type="paragraph" w:styleId="4">
    <w:name w:val="heading 4"/>
    <w:basedOn w:val="a"/>
    <w:next w:val="a"/>
    <w:link w:val="40"/>
    <w:qFormat/>
    <w:rsid w:val="00FA5B12"/>
    <w:pPr>
      <w:keepNext/>
      <w:spacing w:line="360" w:lineRule="auto"/>
      <w:jc w:val="right"/>
      <w:outlineLvl w:val="3"/>
    </w:pPr>
    <w:rPr>
      <w:b/>
      <w:bCs/>
      <w:sz w:val="24"/>
      <w:szCs w:val="28"/>
      <w:u w:val="single"/>
      <w:lang w:eastAsia="en-US"/>
    </w:rPr>
  </w:style>
  <w:style w:type="paragraph" w:styleId="6">
    <w:name w:val="heading 6"/>
    <w:basedOn w:val="a"/>
    <w:next w:val="a"/>
    <w:link w:val="60"/>
    <w:qFormat/>
    <w:rsid w:val="00FA5B12"/>
    <w:pPr>
      <w:keepNext/>
      <w:spacing w:line="360" w:lineRule="auto"/>
      <w:outlineLvl w:val="5"/>
    </w:pPr>
    <w:rPr>
      <w:b/>
      <w:bCs/>
      <w:sz w:val="24"/>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1 תו,Header תו תו תו,Header תו תו,1"/>
    <w:basedOn w:val="a"/>
    <w:link w:val="a4"/>
    <w:uiPriority w:val="99"/>
    <w:unhideWhenUsed/>
    <w:rsid w:val="002230AE"/>
    <w:pPr>
      <w:tabs>
        <w:tab w:val="center" w:pos="4153"/>
        <w:tab w:val="right" w:pos="8306"/>
      </w:tabs>
      <w:bidi w:val="0"/>
    </w:pPr>
    <w:rPr>
      <w:rFonts w:ascii="David" w:eastAsiaTheme="minorHAnsi" w:hAnsi="David"/>
      <w:sz w:val="24"/>
      <w:szCs w:val="24"/>
      <w:lang w:eastAsia="en-US" w:bidi="ar-SA"/>
    </w:rPr>
  </w:style>
  <w:style w:type="character" w:customStyle="1" w:styleId="a4">
    <w:name w:val="כותרת עליונה תו"/>
    <w:aliases w:val="1 תו תו,Header תו תו תו תו,Header תו תו תו1,1 תו1"/>
    <w:basedOn w:val="a0"/>
    <w:link w:val="a3"/>
    <w:uiPriority w:val="99"/>
    <w:rsid w:val="002230AE"/>
  </w:style>
  <w:style w:type="paragraph" w:styleId="a5">
    <w:name w:val="footer"/>
    <w:basedOn w:val="a"/>
    <w:link w:val="a6"/>
    <w:uiPriority w:val="99"/>
    <w:unhideWhenUsed/>
    <w:rsid w:val="002230AE"/>
    <w:pPr>
      <w:tabs>
        <w:tab w:val="center" w:pos="4153"/>
        <w:tab w:val="right" w:pos="8306"/>
      </w:tabs>
      <w:bidi w:val="0"/>
    </w:pPr>
    <w:rPr>
      <w:rFonts w:ascii="David" w:eastAsiaTheme="minorHAnsi" w:hAnsi="David"/>
      <w:sz w:val="24"/>
      <w:szCs w:val="24"/>
      <w:lang w:eastAsia="en-US" w:bidi="ar-SA"/>
    </w:rPr>
  </w:style>
  <w:style w:type="character" w:customStyle="1" w:styleId="a6">
    <w:name w:val="כותרת תחתונה תו"/>
    <w:basedOn w:val="a0"/>
    <w:link w:val="a5"/>
    <w:uiPriority w:val="99"/>
    <w:rsid w:val="002230AE"/>
  </w:style>
  <w:style w:type="paragraph" w:customStyle="1" w:styleId="p1">
    <w:name w:val="p1"/>
    <w:basedOn w:val="a"/>
    <w:rsid w:val="008764F2"/>
    <w:pPr>
      <w:bidi w:val="0"/>
      <w:jc w:val="right"/>
    </w:pPr>
    <w:rPr>
      <w:rFonts w:ascii="Arial" w:eastAsiaTheme="minorHAnsi" w:hAnsi="Arial" w:cs="Arial"/>
      <w:sz w:val="14"/>
      <w:szCs w:val="14"/>
      <w:lang w:eastAsia="en-US" w:bidi="ar-SA"/>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table" w:styleId="a7">
    <w:name w:val="Table Grid"/>
    <w:aliases w:val="טקסט טבלה תחתונה"/>
    <w:basedOn w:val="a1"/>
    <w:uiPriority w:val="59"/>
    <w:rsid w:val="00BE5A12"/>
    <w:rPr>
      <w:rFonts w:ascii="Times New Roman" w:eastAsia="Times New Roman" w:hAnsi="Times New Roman" w:cs="Miriam"/>
      <w:sz w:val="20"/>
      <w:szCs w:val="20"/>
      <w:lang w:bidi="he-I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BD4A06"/>
    <w:rPr>
      <w:rFonts w:ascii="Tahoma" w:hAnsi="Tahoma" w:cs="Tahoma"/>
      <w:sz w:val="16"/>
      <w:szCs w:val="16"/>
    </w:rPr>
  </w:style>
  <w:style w:type="character" w:customStyle="1" w:styleId="a9">
    <w:name w:val="טקסט בלונים תו"/>
    <w:basedOn w:val="a0"/>
    <w:link w:val="a8"/>
    <w:uiPriority w:val="99"/>
    <w:semiHidden/>
    <w:rsid w:val="00BD4A06"/>
    <w:rPr>
      <w:rFonts w:ascii="Tahoma" w:eastAsia="Times New Roman" w:hAnsi="Tahoma" w:cs="Tahoma"/>
      <w:sz w:val="16"/>
      <w:szCs w:val="16"/>
      <w:lang w:eastAsia="he-IL" w:bidi="he-IL"/>
    </w:rPr>
  </w:style>
  <w:style w:type="paragraph" w:styleId="aa">
    <w:name w:val="List Paragraph"/>
    <w:aliases w:val="מכרזים - טקסט סעיפים"/>
    <w:basedOn w:val="a"/>
    <w:link w:val="ab"/>
    <w:uiPriority w:val="34"/>
    <w:qFormat/>
    <w:rsid w:val="00CA2F62"/>
    <w:pPr>
      <w:ind w:left="720"/>
      <w:contextualSpacing/>
    </w:pPr>
  </w:style>
  <w:style w:type="character" w:customStyle="1" w:styleId="ab">
    <w:name w:val="פיסקת רשימה תו"/>
    <w:aliases w:val="מכרזים - טקסט סעיפים תו"/>
    <w:link w:val="aa"/>
    <w:uiPriority w:val="34"/>
    <w:locked/>
    <w:rsid w:val="00123541"/>
    <w:rPr>
      <w:rFonts w:ascii="Times New Roman" w:eastAsia="Times New Roman" w:hAnsi="Times New Roman"/>
      <w:sz w:val="26"/>
      <w:szCs w:val="26"/>
      <w:lang w:eastAsia="he-IL" w:bidi="he-IL"/>
    </w:rPr>
  </w:style>
  <w:style w:type="paragraph" w:styleId="ac">
    <w:name w:val="Plain Text"/>
    <w:basedOn w:val="a"/>
    <w:link w:val="ad"/>
    <w:uiPriority w:val="99"/>
    <w:semiHidden/>
    <w:unhideWhenUsed/>
    <w:rsid w:val="007E2545"/>
    <w:rPr>
      <w:rFonts w:ascii="Calibri" w:eastAsiaTheme="minorHAnsi" w:hAnsi="Calibri" w:cstheme="minorBidi"/>
      <w:sz w:val="22"/>
      <w:szCs w:val="21"/>
      <w:lang w:eastAsia="en-US"/>
    </w:rPr>
  </w:style>
  <w:style w:type="character" w:customStyle="1" w:styleId="ad">
    <w:name w:val="טקסט רגיל תו"/>
    <w:basedOn w:val="a0"/>
    <w:link w:val="ac"/>
    <w:uiPriority w:val="99"/>
    <w:semiHidden/>
    <w:rsid w:val="007E2545"/>
    <w:rPr>
      <w:rFonts w:ascii="Calibri" w:hAnsi="Calibri" w:cstheme="minorBidi"/>
      <w:sz w:val="22"/>
      <w:szCs w:val="21"/>
      <w:lang w:bidi="he-IL"/>
    </w:rPr>
  </w:style>
  <w:style w:type="character" w:customStyle="1" w:styleId="40">
    <w:name w:val="כותרת 4 תו"/>
    <w:basedOn w:val="a0"/>
    <w:link w:val="4"/>
    <w:rsid w:val="00FA5B12"/>
    <w:rPr>
      <w:rFonts w:ascii="Times New Roman" w:eastAsia="Times New Roman" w:hAnsi="Times New Roman"/>
      <w:b/>
      <w:bCs/>
      <w:szCs w:val="28"/>
      <w:u w:val="single"/>
      <w:lang w:bidi="he-IL"/>
    </w:rPr>
  </w:style>
  <w:style w:type="character" w:customStyle="1" w:styleId="60">
    <w:name w:val="כותרת 6 תו"/>
    <w:basedOn w:val="a0"/>
    <w:link w:val="6"/>
    <w:rsid w:val="00FA5B12"/>
    <w:rPr>
      <w:rFonts w:ascii="Times New Roman" w:eastAsia="Times New Roman" w:hAnsi="Times New Roman"/>
      <w:b/>
      <w:bCs/>
      <w:szCs w:val="28"/>
      <w:lang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David" w:eastAsiaTheme="minorHAnsi" w:hAnsi="David" w:cs="David"/>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53AA"/>
    <w:pPr>
      <w:bidi/>
    </w:pPr>
    <w:rPr>
      <w:rFonts w:ascii="Times New Roman" w:eastAsia="Times New Roman" w:hAnsi="Times New Roman"/>
      <w:sz w:val="26"/>
      <w:szCs w:val="26"/>
      <w:lang w:eastAsia="he-IL" w:bidi="he-IL"/>
    </w:rPr>
  </w:style>
  <w:style w:type="paragraph" w:styleId="4">
    <w:name w:val="heading 4"/>
    <w:basedOn w:val="a"/>
    <w:next w:val="a"/>
    <w:link w:val="40"/>
    <w:qFormat/>
    <w:rsid w:val="00FA5B12"/>
    <w:pPr>
      <w:keepNext/>
      <w:spacing w:line="360" w:lineRule="auto"/>
      <w:jc w:val="right"/>
      <w:outlineLvl w:val="3"/>
    </w:pPr>
    <w:rPr>
      <w:b/>
      <w:bCs/>
      <w:sz w:val="24"/>
      <w:szCs w:val="28"/>
      <w:u w:val="single"/>
      <w:lang w:eastAsia="en-US"/>
    </w:rPr>
  </w:style>
  <w:style w:type="paragraph" w:styleId="6">
    <w:name w:val="heading 6"/>
    <w:basedOn w:val="a"/>
    <w:next w:val="a"/>
    <w:link w:val="60"/>
    <w:qFormat/>
    <w:rsid w:val="00FA5B12"/>
    <w:pPr>
      <w:keepNext/>
      <w:spacing w:line="360" w:lineRule="auto"/>
      <w:outlineLvl w:val="5"/>
    </w:pPr>
    <w:rPr>
      <w:b/>
      <w:bCs/>
      <w:sz w:val="24"/>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1 תו,Header תו תו תו,Header תו תו,1"/>
    <w:basedOn w:val="a"/>
    <w:link w:val="a4"/>
    <w:uiPriority w:val="99"/>
    <w:unhideWhenUsed/>
    <w:rsid w:val="002230AE"/>
    <w:pPr>
      <w:tabs>
        <w:tab w:val="center" w:pos="4153"/>
        <w:tab w:val="right" w:pos="8306"/>
      </w:tabs>
      <w:bidi w:val="0"/>
    </w:pPr>
    <w:rPr>
      <w:rFonts w:ascii="David" w:eastAsiaTheme="minorHAnsi" w:hAnsi="David"/>
      <w:sz w:val="24"/>
      <w:szCs w:val="24"/>
      <w:lang w:eastAsia="en-US" w:bidi="ar-SA"/>
    </w:rPr>
  </w:style>
  <w:style w:type="character" w:customStyle="1" w:styleId="a4">
    <w:name w:val="כותרת עליונה תו"/>
    <w:aliases w:val="1 תו תו,Header תו תו תו תו,Header תו תו תו1,1 תו1"/>
    <w:basedOn w:val="a0"/>
    <w:link w:val="a3"/>
    <w:uiPriority w:val="99"/>
    <w:rsid w:val="002230AE"/>
  </w:style>
  <w:style w:type="paragraph" w:styleId="a5">
    <w:name w:val="footer"/>
    <w:basedOn w:val="a"/>
    <w:link w:val="a6"/>
    <w:uiPriority w:val="99"/>
    <w:unhideWhenUsed/>
    <w:rsid w:val="002230AE"/>
    <w:pPr>
      <w:tabs>
        <w:tab w:val="center" w:pos="4153"/>
        <w:tab w:val="right" w:pos="8306"/>
      </w:tabs>
      <w:bidi w:val="0"/>
    </w:pPr>
    <w:rPr>
      <w:rFonts w:ascii="David" w:eastAsiaTheme="minorHAnsi" w:hAnsi="David"/>
      <w:sz w:val="24"/>
      <w:szCs w:val="24"/>
      <w:lang w:eastAsia="en-US" w:bidi="ar-SA"/>
    </w:rPr>
  </w:style>
  <w:style w:type="character" w:customStyle="1" w:styleId="a6">
    <w:name w:val="כותרת תחתונה תו"/>
    <w:basedOn w:val="a0"/>
    <w:link w:val="a5"/>
    <w:uiPriority w:val="99"/>
    <w:rsid w:val="002230AE"/>
  </w:style>
  <w:style w:type="paragraph" w:customStyle="1" w:styleId="p1">
    <w:name w:val="p1"/>
    <w:basedOn w:val="a"/>
    <w:rsid w:val="008764F2"/>
    <w:pPr>
      <w:bidi w:val="0"/>
      <w:jc w:val="right"/>
    </w:pPr>
    <w:rPr>
      <w:rFonts w:ascii="Arial" w:eastAsiaTheme="minorHAnsi" w:hAnsi="Arial" w:cs="Arial"/>
      <w:sz w:val="14"/>
      <w:szCs w:val="14"/>
      <w:lang w:eastAsia="en-US" w:bidi="ar-SA"/>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table" w:styleId="a7">
    <w:name w:val="Table Grid"/>
    <w:aliases w:val="טקסט טבלה תחתונה"/>
    <w:basedOn w:val="a1"/>
    <w:uiPriority w:val="59"/>
    <w:rsid w:val="00BE5A12"/>
    <w:rPr>
      <w:rFonts w:ascii="Times New Roman" w:eastAsia="Times New Roman" w:hAnsi="Times New Roman" w:cs="Miriam"/>
      <w:sz w:val="20"/>
      <w:szCs w:val="20"/>
      <w:lang w:bidi="he-I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BD4A06"/>
    <w:rPr>
      <w:rFonts w:ascii="Tahoma" w:hAnsi="Tahoma" w:cs="Tahoma"/>
      <w:sz w:val="16"/>
      <w:szCs w:val="16"/>
    </w:rPr>
  </w:style>
  <w:style w:type="character" w:customStyle="1" w:styleId="a9">
    <w:name w:val="טקסט בלונים תו"/>
    <w:basedOn w:val="a0"/>
    <w:link w:val="a8"/>
    <w:uiPriority w:val="99"/>
    <w:semiHidden/>
    <w:rsid w:val="00BD4A06"/>
    <w:rPr>
      <w:rFonts w:ascii="Tahoma" w:eastAsia="Times New Roman" w:hAnsi="Tahoma" w:cs="Tahoma"/>
      <w:sz w:val="16"/>
      <w:szCs w:val="16"/>
      <w:lang w:eastAsia="he-IL" w:bidi="he-IL"/>
    </w:rPr>
  </w:style>
  <w:style w:type="paragraph" w:styleId="aa">
    <w:name w:val="List Paragraph"/>
    <w:aliases w:val="מכרזים - טקסט סעיפים"/>
    <w:basedOn w:val="a"/>
    <w:link w:val="ab"/>
    <w:uiPriority w:val="34"/>
    <w:qFormat/>
    <w:rsid w:val="00CA2F62"/>
    <w:pPr>
      <w:ind w:left="720"/>
      <w:contextualSpacing/>
    </w:pPr>
  </w:style>
  <w:style w:type="character" w:customStyle="1" w:styleId="ab">
    <w:name w:val="פיסקת רשימה תו"/>
    <w:aliases w:val="מכרזים - טקסט סעיפים תו"/>
    <w:link w:val="aa"/>
    <w:uiPriority w:val="34"/>
    <w:locked/>
    <w:rsid w:val="00123541"/>
    <w:rPr>
      <w:rFonts w:ascii="Times New Roman" w:eastAsia="Times New Roman" w:hAnsi="Times New Roman"/>
      <w:sz w:val="26"/>
      <w:szCs w:val="26"/>
      <w:lang w:eastAsia="he-IL" w:bidi="he-IL"/>
    </w:rPr>
  </w:style>
  <w:style w:type="paragraph" w:styleId="ac">
    <w:name w:val="Plain Text"/>
    <w:basedOn w:val="a"/>
    <w:link w:val="ad"/>
    <w:uiPriority w:val="99"/>
    <w:semiHidden/>
    <w:unhideWhenUsed/>
    <w:rsid w:val="007E2545"/>
    <w:rPr>
      <w:rFonts w:ascii="Calibri" w:eastAsiaTheme="minorHAnsi" w:hAnsi="Calibri" w:cstheme="minorBidi"/>
      <w:sz w:val="22"/>
      <w:szCs w:val="21"/>
      <w:lang w:eastAsia="en-US"/>
    </w:rPr>
  </w:style>
  <w:style w:type="character" w:customStyle="1" w:styleId="ad">
    <w:name w:val="טקסט רגיל תו"/>
    <w:basedOn w:val="a0"/>
    <w:link w:val="ac"/>
    <w:uiPriority w:val="99"/>
    <w:semiHidden/>
    <w:rsid w:val="007E2545"/>
    <w:rPr>
      <w:rFonts w:ascii="Calibri" w:hAnsi="Calibri" w:cstheme="minorBidi"/>
      <w:sz w:val="22"/>
      <w:szCs w:val="21"/>
      <w:lang w:bidi="he-IL"/>
    </w:rPr>
  </w:style>
  <w:style w:type="character" w:customStyle="1" w:styleId="40">
    <w:name w:val="כותרת 4 תו"/>
    <w:basedOn w:val="a0"/>
    <w:link w:val="4"/>
    <w:rsid w:val="00FA5B12"/>
    <w:rPr>
      <w:rFonts w:ascii="Times New Roman" w:eastAsia="Times New Roman" w:hAnsi="Times New Roman"/>
      <w:b/>
      <w:bCs/>
      <w:szCs w:val="28"/>
      <w:u w:val="single"/>
      <w:lang w:bidi="he-IL"/>
    </w:rPr>
  </w:style>
  <w:style w:type="character" w:customStyle="1" w:styleId="60">
    <w:name w:val="כותרת 6 תו"/>
    <w:basedOn w:val="a0"/>
    <w:link w:val="6"/>
    <w:rsid w:val="00FA5B12"/>
    <w:rPr>
      <w:rFonts w:ascii="Times New Roman" w:eastAsia="Times New Roman" w:hAnsi="Times New Roman"/>
      <w:b/>
      <w:bCs/>
      <w:szCs w:val="2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7844520">
      <w:bodyDiv w:val="1"/>
      <w:marLeft w:val="0"/>
      <w:marRight w:val="0"/>
      <w:marTop w:val="0"/>
      <w:marBottom w:val="0"/>
      <w:divBdr>
        <w:top w:val="none" w:sz="0" w:space="0" w:color="auto"/>
        <w:left w:val="none" w:sz="0" w:space="0" w:color="auto"/>
        <w:bottom w:val="none" w:sz="0" w:space="0" w:color="auto"/>
        <w:right w:val="none" w:sz="0" w:space="0" w:color="auto"/>
      </w:divBdr>
    </w:div>
    <w:div w:id="573005257">
      <w:bodyDiv w:val="1"/>
      <w:marLeft w:val="0"/>
      <w:marRight w:val="0"/>
      <w:marTop w:val="0"/>
      <w:marBottom w:val="0"/>
      <w:divBdr>
        <w:top w:val="none" w:sz="0" w:space="0" w:color="auto"/>
        <w:left w:val="none" w:sz="0" w:space="0" w:color="auto"/>
        <w:bottom w:val="none" w:sz="0" w:space="0" w:color="auto"/>
        <w:right w:val="none" w:sz="0" w:space="0" w:color="auto"/>
      </w:divBdr>
    </w:div>
    <w:div w:id="742459402">
      <w:bodyDiv w:val="1"/>
      <w:marLeft w:val="0"/>
      <w:marRight w:val="0"/>
      <w:marTop w:val="0"/>
      <w:marBottom w:val="0"/>
      <w:divBdr>
        <w:top w:val="none" w:sz="0" w:space="0" w:color="auto"/>
        <w:left w:val="none" w:sz="0" w:space="0" w:color="auto"/>
        <w:bottom w:val="none" w:sz="0" w:space="0" w:color="auto"/>
        <w:right w:val="none" w:sz="0" w:space="0" w:color="auto"/>
      </w:divBdr>
    </w:div>
    <w:div w:id="742869937">
      <w:bodyDiv w:val="1"/>
      <w:marLeft w:val="0"/>
      <w:marRight w:val="0"/>
      <w:marTop w:val="0"/>
      <w:marBottom w:val="0"/>
      <w:divBdr>
        <w:top w:val="none" w:sz="0" w:space="0" w:color="auto"/>
        <w:left w:val="none" w:sz="0" w:space="0" w:color="auto"/>
        <w:bottom w:val="none" w:sz="0" w:space="0" w:color="auto"/>
        <w:right w:val="none" w:sz="0" w:space="0" w:color="auto"/>
      </w:divBdr>
    </w:div>
    <w:div w:id="852449981">
      <w:bodyDiv w:val="1"/>
      <w:marLeft w:val="0"/>
      <w:marRight w:val="0"/>
      <w:marTop w:val="0"/>
      <w:marBottom w:val="0"/>
      <w:divBdr>
        <w:top w:val="none" w:sz="0" w:space="0" w:color="auto"/>
        <w:left w:val="none" w:sz="0" w:space="0" w:color="auto"/>
        <w:bottom w:val="none" w:sz="0" w:space="0" w:color="auto"/>
        <w:right w:val="none" w:sz="0" w:space="0" w:color="auto"/>
      </w:divBdr>
    </w:div>
    <w:div w:id="1022171084">
      <w:bodyDiv w:val="1"/>
      <w:marLeft w:val="0"/>
      <w:marRight w:val="0"/>
      <w:marTop w:val="0"/>
      <w:marBottom w:val="0"/>
      <w:divBdr>
        <w:top w:val="none" w:sz="0" w:space="0" w:color="auto"/>
        <w:left w:val="none" w:sz="0" w:space="0" w:color="auto"/>
        <w:bottom w:val="none" w:sz="0" w:space="0" w:color="auto"/>
        <w:right w:val="none" w:sz="0" w:space="0" w:color="auto"/>
      </w:divBdr>
    </w:div>
    <w:div w:id="1050878812">
      <w:bodyDiv w:val="1"/>
      <w:marLeft w:val="0"/>
      <w:marRight w:val="0"/>
      <w:marTop w:val="0"/>
      <w:marBottom w:val="0"/>
      <w:divBdr>
        <w:top w:val="none" w:sz="0" w:space="0" w:color="auto"/>
        <w:left w:val="none" w:sz="0" w:space="0" w:color="auto"/>
        <w:bottom w:val="none" w:sz="0" w:space="0" w:color="auto"/>
        <w:right w:val="none" w:sz="0" w:space="0" w:color="auto"/>
      </w:divBdr>
    </w:div>
    <w:div w:id="1188905273">
      <w:bodyDiv w:val="1"/>
      <w:marLeft w:val="0"/>
      <w:marRight w:val="0"/>
      <w:marTop w:val="0"/>
      <w:marBottom w:val="0"/>
      <w:divBdr>
        <w:top w:val="none" w:sz="0" w:space="0" w:color="auto"/>
        <w:left w:val="none" w:sz="0" w:space="0" w:color="auto"/>
        <w:bottom w:val="none" w:sz="0" w:space="0" w:color="auto"/>
        <w:right w:val="none" w:sz="0" w:space="0" w:color="auto"/>
      </w:divBdr>
    </w:div>
    <w:div w:id="1295410226">
      <w:bodyDiv w:val="1"/>
      <w:marLeft w:val="0"/>
      <w:marRight w:val="0"/>
      <w:marTop w:val="0"/>
      <w:marBottom w:val="0"/>
      <w:divBdr>
        <w:top w:val="none" w:sz="0" w:space="0" w:color="auto"/>
        <w:left w:val="none" w:sz="0" w:space="0" w:color="auto"/>
        <w:bottom w:val="none" w:sz="0" w:space="0" w:color="auto"/>
        <w:right w:val="none" w:sz="0" w:space="0" w:color="auto"/>
      </w:divBdr>
    </w:div>
    <w:div w:id="1648439587">
      <w:bodyDiv w:val="1"/>
      <w:marLeft w:val="0"/>
      <w:marRight w:val="0"/>
      <w:marTop w:val="0"/>
      <w:marBottom w:val="0"/>
      <w:divBdr>
        <w:top w:val="none" w:sz="0" w:space="0" w:color="auto"/>
        <w:left w:val="none" w:sz="0" w:space="0" w:color="auto"/>
        <w:bottom w:val="none" w:sz="0" w:space="0" w:color="auto"/>
        <w:right w:val="none" w:sz="0" w:space="0" w:color="auto"/>
      </w:divBdr>
    </w:div>
    <w:div w:id="1665817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C10E392-197C-4454-A0D2-3DBC7EAE1C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203</Words>
  <Characters>1019</Characters>
  <Application>Microsoft Office Word</Application>
  <DocSecurity>4</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2018-07-09T06:16:00Z</cp:lastPrinted>
  <dcterms:created xsi:type="dcterms:W3CDTF">2018-09-16T11:31:00Z</dcterms:created>
  <dcterms:modified xsi:type="dcterms:W3CDTF">2018-09-16T11:31:00Z</dcterms:modified>
</cp:coreProperties>
</file>